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056C" w14:textId="77777777" w:rsidR="00D82183" w:rsidRPr="006A798B" w:rsidRDefault="00D82183"/>
    <w:p w14:paraId="777CF08C" w14:textId="77777777" w:rsidR="00CD2E6D" w:rsidRPr="006A798B" w:rsidRDefault="00CD2E6D"/>
    <w:p w14:paraId="1DE933B1" w14:textId="77777777" w:rsidR="00A3769C" w:rsidRPr="002A1727" w:rsidRDefault="00A3769C">
      <w:pPr>
        <w:rPr>
          <w:rFonts w:ascii="Calibri" w:hAnsi="Calibri" w:cs="Calibri"/>
        </w:rPr>
      </w:pPr>
    </w:p>
    <w:p w14:paraId="1670D4EF" w14:textId="00F60755" w:rsidR="00D82183" w:rsidRDefault="00D82183" w:rsidP="00A3769C">
      <w:pPr>
        <w:ind w:right="140"/>
        <w:rPr>
          <w:rFonts w:ascii="Calibri" w:hAnsi="Calibri" w:cs="Calibri"/>
        </w:rPr>
      </w:pPr>
    </w:p>
    <w:p w14:paraId="798400D2" w14:textId="77777777" w:rsidR="003218E3" w:rsidRPr="003218E3" w:rsidRDefault="003218E3" w:rsidP="00A3769C">
      <w:pPr>
        <w:ind w:right="140"/>
        <w:rPr>
          <w:rFonts w:ascii="Calibri" w:hAnsi="Calibri" w:cs="Calibri"/>
          <w:sz w:val="20"/>
          <w:szCs w:val="20"/>
        </w:rPr>
      </w:pPr>
    </w:p>
    <w:p w14:paraId="714C7676" w14:textId="77777777" w:rsidR="003218E3" w:rsidRPr="003218E3" w:rsidRDefault="003218E3" w:rsidP="003218E3">
      <w:pPr>
        <w:pStyle w:val="Default"/>
        <w:jc w:val="center"/>
        <w:rPr>
          <w:rFonts w:ascii="Calibri" w:hAnsi="Calibri" w:cs="Calibri"/>
          <w:b/>
        </w:rPr>
      </w:pPr>
      <w:r w:rsidRPr="003218E3">
        <w:rPr>
          <w:rFonts w:ascii="Calibri" w:hAnsi="Calibri" w:cs="Calibri"/>
          <w:b/>
        </w:rPr>
        <w:t>IZJAVA O PRIVOLITVI  ZA OBDELAVO OSEBNIH PODATKOV STARŠA</w:t>
      </w:r>
    </w:p>
    <w:p w14:paraId="1D698EA5" w14:textId="58207A4A" w:rsidR="003218E3" w:rsidRDefault="003218E3" w:rsidP="003218E3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0053F4" w14:textId="77777777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75921A7E" w14:textId="77777777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218E3">
        <w:rPr>
          <w:rFonts w:ascii="Calibri" w:hAnsi="Calibri" w:cs="Calibri"/>
          <w:sz w:val="20"/>
          <w:szCs w:val="20"/>
        </w:rPr>
        <w:t>Spodaj podpisani/a starš/skrbnik  _____________________________ dijaka    ______________________________</w:t>
      </w:r>
    </w:p>
    <w:p w14:paraId="010F49B7" w14:textId="201B3E9C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218E3">
        <w:rPr>
          <w:rFonts w:ascii="Calibri" w:hAnsi="Calibri" w:cs="Calibri"/>
          <w:sz w:val="20"/>
          <w:szCs w:val="20"/>
        </w:rPr>
        <w:t xml:space="preserve">s podpisom te izjave dovoljujem, da srednja </w:t>
      </w:r>
      <w:r w:rsidR="00730EA5">
        <w:rPr>
          <w:rFonts w:ascii="Calibri" w:hAnsi="Calibri" w:cs="Calibri"/>
          <w:sz w:val="20"/>
          <w:szCs w:val="20"/>
        </w:rPr>
        <w:t>ELEKTRO IN RAČUNALNIŠKA ŠOLA</w:t>
      </w:r>
      <w:r w:rsidRPr="003218E3">
        <w:rPr>
          <w:rFonts w:ascii="Calibri" w:hAnsi="Calibri" w:cs="Calibri"/>
          <w:sz w:val="20"/>
          <w:szCs w:val="20"/>
        </w:rPr>
        <w:t xml:space="preserve"> (v nadaljevanju: »šola«) obdeluje navedene osebne podatke za namen pošiljanja računov na elektronski naslov starša/skrbnika.</w:t>
      </w:r>
    </w:p>
    <w:p w14:paraId="428BA15C" w14:textId="77777777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tbl>
      <w:tblPr>
        <w:tblW w:w="955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2"/>
        <w:gridCol w:w="1260"/>
        <w:gridCol w:w="1261"/>
      </w:tblGrid>
      <w:tr w:rsidR="003218E3" w:rsidRPr="003218E3" w14:paraId="457E0F21" w14:textId="77777777" w:rsidTr="00AF49C0">
        <w:trPr>
          <w:trHeight w:val="575"/>
        </w:trPr>
        <w:tc>
          <w:tcPr>
            <w:tcW w:w="7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01BA22E4" w14:textId="77777777" w:rsidR="003218E3" w:rsidRPr="003218E3" w:rsidRDefault="003218E3" w:rsidP="00AF49C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218E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Elektronski naslov starša/skrbnika </w:t>
            </w:r>
            <w:r w:rsidRPr="003218E3">
              <w:rPr>
                <w:rFonts w:ascii="Calibri" w:hAnsi="Calibri" w:cs="Calibri"/>
                <w:sz w:val="20"/>
                <w:szCs w:val="20"/>
              </w:rPr>
              <w:t>za namen pošiljanja računov.</w:t>
            </w:r>
          </w:p>
          <w:p w14:paraId="5CD922F3" w14:textId="77777777" w:rsidR="003218E3" w:rsidRPr="003218E3" w:rsidRDefault="003218E3" w:rsidP="00AF49C0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1E9EDF" w14:textId="77777777" w:rsidR="003218E3" w:rsidRPr="003218E3" w:rsidRDefault="003218E3" w:rsidP="00AF49C0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218E3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</w:p>
          <w:p w14:paraId="5EC18C47" w14:textId="77777777" w:rsidR="003218E3" w:rsidRPr="003218E3" w:rsidRDefault="003218E3" w:rsidP="00AF49C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218E3">
              <w:rPr>
                <w:rFonts w:ascii="Calibri" w:hAnsi="Calibri" w:cs="Calibri"/>
                <w:sz w:val="18"/>
                <w:szCs w:val="18"/>
              </w:rPr>
              <w:t>(Če ste obkrožili »DA«, vpišite elektronski naslov starša/skrbnika)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422F73A2" w14:textId="77777777" w:rsidR="003218E3" w:rsidRPr="003218E3" w:rsidRDefault="003218E3" w:rsidP="00AF49C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218E3">
              <w:rPr>
                <w:rFonts w:ascii="Calibri" w:hAnsi="Calibri" w:cs="Calibri"/>
                <w:b/>
                <w:bCs/>
              </w:rPr>
              <w:t>DA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  <w:vAlign w:val="center"/>
          </w:tcPr>
          <w:p w14:paraId="3173E0A6" w14:textId="77777777" w:rsidR="003218E3" w:rsidRPr="003218E3" w:rsidRDefault="003218E3" w:rsidP="00AF49C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3218E3">
              <w:rPr>
                <w:rFonts w:ascii="Calibri" w:hAnsi="Calibri" w:cs="Calibri"/>
                <w:b/>
                <w:bCs/>
              </w:rPr>
              <w:t>NE</w:t>
            </w:r>
          </w:p>
        </w:tc>
      </w:tr>
    </w:tbl>
    <w:p w14:paraId="10174221" w14:textId="77777777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675096FF" w14:textId="18526E6A" w:rsidR="003218E3" w:rsidRDefault="003218E3" w:rsidP="003218E3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 w:rsidRPr="003218E3">
        <w:rPr>
          <w:rFonts w:ascii="Calibri" w:hAnsi="Calibri" w:cs="Calibri"/>
          <w:i/>
          <w:iCs/>
          <w:sz w:val="18"/>
          <w:szCs w:val="18"/>
        </w:rPr>
        <w:t>Pojasnilo: če se strinjate, da se vam računi pošiljajo na vaš elektronski naslov, prosimo obkrožite DA. Z vpisom elektronskega naslova jamčite za pravilnost elektronskega naslo</w:t>
      </w:r>
      <w:r w:rsidR="00CD5946">
        <w:rPr>
          <w:rFonts w:ascii="Calibri" w:hAnsi="Calibri" w:cs="Calibri"/>
          <w:i/>
          <w:iCs/>
          <w:sz w:val="18"/>
          <w:szCs w:val="18"/>
        </w:rPr>
        <w:t>va. V nasprotnem primeru obkrožite NE, položnice pa boste prejemali v papirnati obliki.</w:t>
      </w:r>
    </w:p>
    <w:p w14:paraId="4398E296" w14:textId="77777777" w:rsidR="00A477F1" w:rsidRDefault="00A477F1" w:rsidP="003218E3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5B397A78" w14:textId="471C2F9A" w:rsidR="00A477F1" w:rsidRPr="003218E3" w:rsidRDefault="00A477F1" w:rsidP="003218E3">
      <w:pPr>
        <w:pStyle w:val="Default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Davčna številka starša/skrbnika:_____________________________</w:t>
      </w:r>
    </w:p>
    <w:p w14:paraId="19BD9885" w14:textId="77777777" w:rsidR="003218E3" w:rsidRPr="003218E3" w:rsidRDefault="003218E3" w:rsidP="003218E3">
      <w:pPr>
        <w:pStyle w:val="Glava"/>
        <w:snapToGrid w:val="0"/>
        <w:jc w:val="both"/>
        <w:rPr>
          <w:rFonts w:ascii="Calibri" w:hAnsi="Calibri" w:cs="Calibri"/>
          <w:sz w:val="20"/>
          <w:szCs w:val="20"/>
        </w:rPr>
      </w:pPr>
    </w:p>
    <w:p w14:paraId="7FB060F6" w14:textId="77777777" w:rsidR="00C246DD" w:rsidRDefault="003218E3" w:rsidP="003218E3">
      <w:pPr>
        <w:pStyle w:val="Glava"/>
        <w:snapToGrid w:val="0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sz w:val="18"/>
          <w:szCs w:val="18"/>
        </w:rPr>
        <w:t>S podpisom potrjujem, da sem prebral celotno izjavo o privolitvi ter Informacije o obdelavi podatkov.</w:t>
      </w:r>
      <w:r w:rsidR="00611FB0">
        <w:rPr>
          <w:rFonts w:ascii="Calibri" w:hAnsi="Calibri" w:cs="Calibri"/>
          <w:sz w:val="18"/>
          <w:szCs w:val="18"/>
        </w:rPr>
        <w:t xml:space="preserve"> </w:t>
      </w:r>
    </w:p>
    <w:p w14:paraId="79ABCFC1" w14:textId="77777777" w:rsidR="00C246DD" w:rsidRDefault="00C246DD" w:rsidP="003218E3">
      <w:pPr>
        <w:pStyle w:val="Glava"/>
        <w:snapToGrid w:val="0"/>
        <w:jc w:val="both"/>
        <w:rPr>
          <w:rFonts w:ascii="Calibri" w:hAnsi="Calibri" w:cs="Calibri"/>
          <w:sz w:val="18"/>
          <w:szCs w:val="18"/>
        </w:rPr>
      </w:pPr>
    </w:p>
    <w:p w14:paraId="1990DEAA" w14:textId="79E285B8" w:rsidR="003218E3" w:rsidRPr="003218E3" w:rsidRDefault="00611FB0" w:rsidP="003218E3">
      <w:pPr>
        <w:pStyle w:val="Glava"/>
        <w:snapToGri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Izjave prosimo da vrnete najkasneje do 2</w:t>
      </w:r>
      <w:r w:rsidR="0097591F">
        <w:rPr>
          <w:rFonts w:ascii="Calibri" w:hAnsi="Calibri" w:cs="Calibri"/>
          <w:sz w:val="18"/>
          <w:szCs w:val="18"/>
        </w:rPr>
        <w:t>4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.06.202</w:t>
      </w:r>
      <w:r w:rsidR="0097591F">
        <w:rPr>
          <w:rFonts w:ascii="Calibri" w:hAnsi="Calibri" w:cs="Calibri"/>
          <w:sz w:val="18"/>
          <w:szCs w:val="18"/>
        </w:rPr>
        <w:t>4</w:t>
      </w:r>
      <w:r>
        <w:rPr>
          <w:rFonts w:ascii="Calibri" w:hAnsi="Calibri" w:cs="Calibri"/>
          <w:sz w:val="18"/>
          <w:szCs w:val="18"/>
        </w:rPr>
        <w:t>.</w:t>
      </w:r>
    </w:p>
    <w:p w14:paraId="65BAEA03" w14:textId="77777777" w:rsidR="003218E3" w:rsidRPr="003218E3" w:rsidRDefault="003218E3" w:rsidP="003218E3">
      <w:pPr>
        <w:pStyle w:val="Glava"/>
        <w:snapToGri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067" w:type="dxa"/>
        <w:tblInd w:w="142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3218E3" w:rsidRPr="003218E3" w14:paraId="1CED796A" w14:textId="77777777" w:rsidTr="00AF49C0">
        <w:tc>
          <w:tcPr>
            <w:tcW w:w="4248" w:type="dxa"/>
            <w:shd w:val="clear" w:color="auto" w:fill="auto"/>
          </w:tcPr>
          <w:p w14:paraId="4EB04F27" w14:textId="77777777" w:rsidR="003218E3" w:rsidRPr="003218E3" w:rsidRDefault="003218E3" w:rsidP="00AF49C0">
            <w:pPr>
              <w:pStyle w:val="Glava"/>
              <w:snapToGrid w:val="0"/>
              <w:jc w:val="both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</w:pPr>
            <w:r w:rsidRPr="003218E3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  <w:t>Kraj in datum _______________________</w:t>
            </w:r>
          </w:p>
        </w:tc>
        <w:tc>
          <w:tcPr>
            <w:tcW w:w="4819" w:type="dxa"/>
            <w:shd w:val="clear" w:color="auto" w:fill="auto"/>
          </w:tcPr>
          <w:p w14:paraId="5CD971BE" w14:textId="77777777" w:rsidR="003218E3" w:rsidRPr="003218E3" w:rsidRDefault="003218E3" w:rsidP="00AF49C0">
            <w:pPr>
              <w:pStyle w:val="Glava"/>
              <w:snapToGrid w:val="0"/>
              <w:jc w:val="both"/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</w:pPr>
            <w:r w:rsidRPr="003218E3">
              <w:rPr>
                <w:rFonts w:ascii="Calibri" w:eastAsia="SimSun" w:hAnsi="Calibri" w:cs="Calibri"/>
                <w:b/>
                <w:bCs/>
                <w:kern w:val="2"/>
                <w:sz w:val="20"/>
                <w:szCs w:val="20"/>
              </w:rPr>
              <w:t>Podpis starša/skrbnika _______________________</w:t>
            </w:r>
          </w:p>
        </w:tc>
      </w:tr>
    </w:tbl>
    <w:p w14:paraId="5D57A6DB" w14:textId="7B5811B7" w:rsid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218E3">
        <w:rPr>
          <w:rFonts w:ascii="Calibri" w:hAnsi="Calibri" w:cs="Calibri"/>
          <w:sz w:val="22"/>
          <w:szCs w:val="22"/>
        </w:rPr>
        <w:tab/>
      </w:r>
      <w:r w:rsidRPr="003218E3">
        <w:rPr>
          <w:rFonts w:ascii="Calibri" w:hAnsi="Calibri" w:cs="Calibri"/>
          <w:sz w:val="22"/>
          <w:szCs w:val="22"/>
        </w:rPr>
        <w:tab/>
      </w:r>
      <w:r w:rsidRPr="003218E3">
        <w:rPr>
          <w:rFonts w:ascii="Calibri" w:hAnsi="Calibri" w:cs="Calibri"/>
          <w:sz w:val="22"/>
          <w:szCs w:val="22"/>
        </w:rPr>
        <w:tab/>
      </w:r>
      <w:r w:rsidRPr="003218E3">
        <w:rPr>
          <w:rFonts w:ascii="Calibri" w:hAnsi="Calibri" w:cs="Calibri"/>
          <w:sz w:val="22"/>
          <w:szCs w:val="22"/>
        </w:rPr>
        <w:tab/>
      </w:r>
      <w:r w:rsidRPr="003218E3">
        <w:rPr>
          <w:rFonts w:ascii="Calibri" w:hAnsi="Calibri" w:cs="Calibri"/>
          <w:sz w:val="22"/>
          <w:szCs w:val="22"/>
        </w:rPr>
        <w:tab/>
      </w:r>
      <w:r w:rsidRPr="003218E3">
        <w:rPr>
          <w:rFonts w:ascii="Calibri" w:hAnsi="Calibri" w:cs="Calibri"/>
          <w:sz w:val="22"/>
          <w:szCs w:val="22"/>
        </w:rPr>
        <w:tab/>
      </w:r>
      <w:bookmarkStart w:id="1" w:name="_Hlk17876474"/>
      <w:r w:rsidRPr="003218E3">
        <w:rPr>
          <w:rFonts w:ascii="Calibri" w:hAnsi="Calibri" w:cs="Calibri"/>
          <w:sz w:val="22"/>
          <w:szCs w:val="22"/>
        </w:rPr>
        <w:t xml:space="preserve">         </w:t>
      </w:r>
      <w:bookmarkEnd w:id="1"/>
    </w:p>
    <w:p w14:paraId="7CACA658" w14:textId="77777777" w:rsidR="003218E3" w:rsidRPr="003218E3" w:rsidRDefault="003218E3" w:rsidP="003218E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6A9071D" w14:textId="77777777" w:rsidR="003218E3" w:rsidRPr="003218E3" w:rsidRDefault="003218E3" w:rsidP="003218E3">
      <w:pPr>
        <w:spacing w:after="160" w:line="259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3218E3">
        <w:rPr>
          <w:rFonts w:ascii="Calibri" w:hAnsi="Calibri" w:cs="Calibri"/>
          <w:b/>
          <w:bCs/>
          <w:sz w:val="18"/>
          <w:szCs w:val="18"/>
        </w:rPr>
        <w:t>Informacije o obdelavi osebnih podatkov</w:t>
      </w:r>
    </w:p>
    <w:p w14:paraId="1D829810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>Upravljavec zbirke osebnih podatkov</w:t>
      </w:r>
      <w:r w:rsidRPr="003218E3">
        <w:rPr>
          <w:rFonts w:ascii="Calibri" w:hAnsi="Calibri" w:cs="Calibri"/>
          <w:sz w:val="18"/>
          <w:szCs w:val="18"/>
        </w:rPr>
        <w:t xml:space="preserve">: </w:t>
      </w:r>
      <w:r w:rsidRPr="003218E3">
        <w:rPr>
          <w:rFonts w:ascii="Calibri" w:hAnsi="Calibri" w:cs="Calibri"/>
          <w:iCs/>
          <w:sz w:val="18"/>
          <w:szCs w:val="18"/>
        </w:rPr>
        <w:t xml:space="preserve">Šolski center Ptuj, </w:t>
      </w:r>
      <w:proofErr w:type="spellStart"/>
      <w:r w:rsidRPr="003218E3">
        <w:rPr>
          <w:rFonts w:ascii="Calibri" w:hAnsi="Calibri" w:cs="Calibri"/>
          <w:iCs/>
          <w:sz w:val="18"/>
          <w:szCs w:val="18"/>
        </w:rPr>
        <w:t>Volkmerjeva</w:t>
      </w:r>
      <w:proofErr w:type="spellEnd"/>
      <w:r w:rsidRPr="003218E3">
        <w:rPr>
          <w:rFonts w:ascii="Calibri" w:hAnsi="Calibri" w:cs="Calibri"/>
          <w:iCs/>
          <w:sz w:val="18"/>
          <w:szCs w:val="18"/>
        </w:rPr>
        <w:t xml:space="preserve"> cesta 19, 2250 Ptuj; telefon 02 7871 710; mail: info@scptuj.si</w:t>
      </w:r>
    </w:p>
    <w:p w14:paraId="7B3DAB86" w14:textId="77777777" w:rsidR="00D77143" w:rsidRPr="00D7714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3218E3">
        <w:rPr>
          <w:rFonts w:ascii="Calibri" w:hAnsi="Calibri" w:cs="Calibri"/>
          <w:b/>
          <w:bCs/>
          <w:iCs/>
          <w:sz w:val="18"/>
          <w:szCs w:val="18"/>
        </w:rPr>
        <w:t xml:space="preserve">Kontakti pooblaščene osebe za varstvo osebnih podatkov: </w:t>
      </w:r>
      <w:r w:rsidRPr="003218E3">
        <w:rPr>
          <w:rFonts w:ascii="Calibri" w:hAnsi="Calibri" w:cs="Calibri"/>
          <w:iCs/>
          <w:sz w:val="18"/>
          <w:szCs w:val="18"/>
        </w:rPr>
        <w:t xml:space="preserve">DATAINFO.SI, </w:t>
      </w:r>
      <w:proofErr w:type="spellStart"/>
      <w:r w:rsidRPr="003218E3">
        <w:rPr>
          <w:rFonts w:ascii="Calibri" w:hAnsi="Calibri" w:cs="Calibri"/>
          <w:iCs/>
          <w:sz w:val="18"/>
          <w:szCs w:val="18"/>
        </w:rPr>
        <w:t>d.o.o</w:t>
      </w:r>
      <w:proofErr w:type="spellEnd"/>
      <w:r w:rsidRPr="003218E3">
        <w:rPr>
          <w:rFonts w:ascii="Calibri" w:hAnsi="Calibri" w:cs="Calibri"/>
          <w:iCs/>
          <w:sz w:val="18"/>
          <w:szCs w:val="18"/>
        </w:rPr>
        <w:t xml:space="preserve">., e-pošta: </w:t>
      </w:r>
      <w:hyperlink r:id="rId7" w:history="1">
        <w:r w:rsidRPr="003218E3">
          <w:rPr>
            <w:rStyle w:val="Hiperpovezava"/>
            <w:rFonts w:ascii="Calibri" w:hAnsi="Calibri" w:cs="Calibri"/>
            <w:iCs/>
            <w:sz w:val="18"/>
            <w:szCs w:val="18"/>
          </w:rPr>
          <w:t>dpo@datainfo.si</w:t>
        </w:r>
      </w:hyperlink>
      <w:r w:rsidRPr="003218E3">
        <w:rPr>
          <w:rFonts w:ascii="Calibri" w:hAnsi="Calibri" w:cs="Calibri"/>
          <w:iCs/>
          <w:sz w:val="18"/>
          <w:szCs w:val="18"/>
        </w:rPr>
        <w:t>,</w:t>
      </w:r>
    </w:p>
    <w:p w14:paraId="36105DF4" w14:textId="46065026" w:rsidR="003218E3" w:rsidRPr="003218E3" w:rsidRDefault="003218E3" w:rsidP="00D77143">
      <w:pPr>
        <w:adjustRightInd w:val="0"/>
        <w:snapToGrid w:val="0"/>
        <w:ind w:left="284"/>
        <w:jc w:val="both"/>
        <w:rPr>
          <w:rFonts w:ascii="Calibri" w:hAnsi="Calibri" w:cs="Calibri"/>
          <w:b/>
          <w:bCs/>
          <w:iCs/>
          <w:sz w:val="18"/>
          <w:szCs w:val="18"/>
        </w:rPr>
      </w:pPr>
      <w:r w:rsidRPr="003218E3">
        <w:rPr>
          <w:rFonts w:ascii="Calibri" w:hAnsi="Calibri" w:cs="Calibri"/>
          <w:iCs/>
          <w:sz w:val="18"/>
          <w:szCs w:val="18"/>
        </w:rPr>
        <w:t>telefon: +386 (0) 2 620 4 300</w:t>
      </w:r>
    </w:p>
    <w:p w14:paraId="2CF11FB3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3218E3">
        <w:rPr>
          <w:rFonts w:ascii="Calibri" w:hAnsi="Calibri" w:cs="Calibri"/>
          <w:b/>
          <w:bCs/>
          <w:color w:val="000000"/>
          <w:sz w:val="18"/>
          <w:szCs w:val="18"/>
        </w:rPr>
        <w:t>Pravna podlaga za obdelavo osebnih podatkov:</w:t>
      </w:r>
      <w:r w:rsidRPr="003218E3">
        <w:rPr>
          <w:rFonts w:ascii="Calibri" w:hAnsi="Calibri" w:cs="Calibri"/>
          <w:color w:val="000000"/>
          <w:sz w:val="18"/>
          <w:szCs w:val="18"/>
        </w:rPr>
        <w:t xml:space="preserve"> Privolitev zakonitega zastopnika na podlagi Zakona o poklicnem in strokovnem izobraževanju oz. Zakona o gimnazijah in Pravilnika o šolski dokumentaciji v srednješolskem izobraževanju.</w:t>
      </w:r>
    </w:p>
    <w:p w14:paraId="3959E980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bCs/>
          <w:sz w:val="18"/>
          <w:szCs w:val="18"/>
        </w:rPr>
        <w:t>Namen obdelave osebnih podatkov:</w:t>
      </w:r>
      <w:r w:rsidRPr="003218E3">
        <w:rPr>
          <w:rFonts w:ascii="Calibri" w:hAnsi="Calibri" w:cs="Calibri"/>
          <w:iCs/>
          <w:color w:val="808080"/>
          <w:sz w:val="18"/>
          <w:szCs w:val="18"/>
        </w:rPr>
        <w:t xml:space="preserve"> </w:t>
      </w:r>
      <w:r w:rsidRPr="003218E3">
        <w:rPr>
          <w:rFonts w:ascii="Calibri" w:hAnsi="Calibri" w:cs="Calibri"/>
          <w:iCs/>
          <w:sz w:val="18"/>
          <w:szCs w:val="18"/>
        </w:rPr>
        <w:t>Za potrebe izvajanja obdelave za katero potrebujemo privolitev.</w:t>
      </w:r>
    </w:p>
    <w:p w14:paraId="495F9450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bCs/>
          <w:sz w:val="18"/>
          <w:szCs w:val="18"/>
        </w:rPr>
        <w:t xml:space="preserve">Uporabniki </w:t>
      </w:r>
      <w:r w:rsidRPr="003218E3">
        <w:rPr>
          <w:rFonts w:ascii="Calibri" w:hAnsi="Calibri" w:cs="Calibri"/>
          <w:b/>
          <w:sz w:val="18"/>
          <w:szCs w:val="18"/>
        </w:rPr>
        <w:t xml:space="preserve">osebnih podatkov: </w:t>
      </w:r>
      <w:r w:rsidRPr="003218E3">
        <w:rPr>
          <w:rFonts w:ascii="Calibri" w:hAnsi="Calibri" w:cs="Calibri"/>
          <w:bCs/>
          <w:sz w:val="18"/>
          <w:szCs w:val="18"/>
        </w:rPr>
        <w:t>Upravljavec vodi seznam pogodbenih obdelovalcev, kjer so navedeni vsi konkretni pogodbeni obdelovalci s katerimi šola sodeluje. Seznam je dostopen na zahtevo posameznika.</w:t>
      </w:r>
    </w:p>
    <w:p w14:paraId="72C99F78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bCs/>
          <w:sz w:val="18"/>
          <w:szCs w:val="18"/>
        </w:rPr>
        <w:t xml:space="preserve">Prenosi osebnih podatkov v tretjo državo ali mednarodno organizacijo: </w:t>
      </w:r>
      <w:r w:rsidRPr="003218E3">
        <w:rPr>
          <w:rFonts w:ascii="Calibri" w:hAnsi="Calibri" w:cs="Calibri"/>
          <w:sz w:val="18"/>
          <w:szCs w:val="18"/>
        </w:rPr>
        <w:t>Ni prenosa v tretje države.</w:t>
      </w:r>
    </w:p>
    <w:p w14:paraId="3BF7B9B4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 xml:space="preserve">Obdobje hrambe osebnih podatkov: </w:t>
      </w:r>
      <w:r w:rsidRPr="003218E3">
        <w:rPr>
          <w:rFonts w:ascii="Calibri" w:hAnsi="Calibri" w:cs="Calibri"/>
          <w:sz w:val="18"/>
          <w:szCs w:val="18"/>
        </w:rPr>
        <w:t>Izjava velja od podpisa te privolitve do preklica oziroma tako dolgo, kot je potrebno za dosego namena, zaradi katerega so se podatki zbirali ali nadalje obdelovali.</w:t>
      </w:r>
    </w:p>
    <w:p w14:paraId="299BF2A7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 xml:space="preserve">Pravice posameznike po Splošni Uredbi (GDPR), na katerega se nanašajo osebni podatki: </w:t>
      </w:r>
      <w:r w:rsidRPr="003218E3">
        <w:rPr>
          <w:rFonts w:ascii="Calibri" w:hAnsi="Calibri" w:cs="Calibri"/>
          <w:sz w:val="18"/>
          <w:szCs w:val="18"/>
        </w:rPr>
        <w:t xml:space="preserve">Skrbnik lahko brez navedbe razloga kadarkoli uveljavlja pravice s pisno zahtevo poslano na kontaktne naslove zavoda. Vse vaše pravice so naštete v Politiki varstva osebnih podatkov (povezava spodaj). </w:t>
      </w:r>
    </w:p>
    <w:p w14:paraId="5EB8B65A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 xml:space="preserve">Pravica do preklica privolitve: </w:t>
      </w:r>
      <w:r w:rsidRPr="003218E3">
        <w:rPr>
          <w:rFonts w:ascii="Calibri" w:hAnsi="Calibri" w:cs="Calibri"/>
          <w:sz w:val="18"/>
          <w:szCs w:val="18"/>
        </w:rPr>
        <w:t>Privolitev lahko kadar koli (pisno) prekličete, ne da bi to vplivalo na zakonitost obdelave podatkov, ki se je na podlagi privolitve izvajala do njenega preklica.</w:t>
      </w:r>
    </w:p>
    <w:p w14:paraId="6F3871AF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>Informacija o pravici do vložitve pritožbe pri nadzornem organu</w:t>
      </w:r>
      <w:r w:rsidRPr="003218E3">
        <w:rPr>
          <w:rFonts w:ascii="Calibri" w:hAnsi="Calibri" w:cs="Calibri"/>
          <w:sz w:val="18"/>
          <w:szCs w:val="18"/>
        </w:rPr>
        <w:t xml:space="preserve">: Pritožbo lahko podate  Informacijskemu pooblaščencu (naslov: Dunajska 22, 1000 Ljubljana, e-naslov: </w:t>
      </w:r>
      <w:hyperlink r:id="rId8" w:history="1">
        <w:r w:rsidRPr="003218E3">
          <w:rPr>
            <w:rStyle w:val="Hiperpovezava"/>
            <w:rFonts w:ascii="Calibri" w:hAnsi="Calibri" w:cs="Calibri"/>
            <w:sz w:val="18"/>
            <w:szCs w:val="18"/>
          </w:rPr>
          <w:t>gp.ip@ip-rs.si</w:t>
        </w:r>
      </w:hyperlink>
      <w:r w:rsidRPr="003218E3">
        <w:rPr>
          <w:rFonts w:ascii="Calibri" w:hAnsi="Calibri" w:cs="Calibri"/>
          <w:sz w:val="18"/>
          <w:szCs w:val="18"/>
        </w:rPr>
        <w:t xml:space="preserve">, spletna stran </w:t>
      </w:r>
      <w:hyperlink r:id="rId9" w:history="1">
        <w:r w:rsidRPr="003218E3">
          <w:rPr>
            <w:rStyle w:val="Hiperpovezava"/>
            <w:rFonts w:ascii="Calibri" w:hAnsi="Calibri" w:cs="Calibri"/>
            <w:sz w:val="18"/>
            <w:szCs w:val="18"/>
          </w:rPr>
          <w:t>https://www.ip-rs.si/</w:t>
        </w:r>
      </w:hyperlink>
      <w:r w:rsidRPr="003218E3">
        <w:rPr>
          <w:rFonts w:ascii="Calibri" w:hAnsi="Calibri" w:cs="Calibri"/>
          <w:sz w:val="18"/>
          <w:szCs w:val="18"/>
        </w:rPr>
        <w:t xml:space="preserve">). </w:t>
      </w:r>
    </w:p>
    <w:p w14:paraId="636E425B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218E3">
        <w:rPr>
          <w:rFonts w:ascii="Calibri" w:hAnsi="Calibri" w:cs="Calibri"/>
          <w:b/>
          <w:bCs/>
          <w:sz w:val="18"/>
          <w:szCs w:val="18"/>
        </w:rPr>
        <w:t>Ali mora posameznik zagotoviti osebne podatke ter kakšne so morebitne posledice, če jih ne zagotovi</w:t>
      </w:r>
      <w:r w:rsidRPr="003218E3">
        <w:rPr>
          <w:rFonts w:ascii="Calibri" w:hAnsi="Calibri" w:cs="Calibri"/>
          <w:sz w:val="18"/>
          <w:szCs w:val="18"/>
        </w:rPr>
        <w:t>: Podaja privolitve je prostovoljna. Brez določenih osebnih podatkov (npr. imena in priimka starša/skrbnika ter dijaka) starš/skrbnik ne bo mogel veljavno podati svoje privolitve.</w:t>
      </w:r>
    </w:p>
    <w:p w14:paraId="17F47999" w14:textId="77777777" w:rsidR="003218E3" w:rsidRPr="003218E3" w:rsidRDefault="003218E3" w:rsidP="003218E3">
      <w:pPr>
        <w:numPr>
          <w:ilvl w:val="0"/>
          <w:numId w:val="10"/>
        </w:numPr>
        <w:adjustRightInd w:val="0"/>
        <w:snapToGrid w:val="0"/>
        <w:ind w:left="284" w:hanging="284"/>
        <w:jc w:val="both"/>
        <w:rPr>
          <w:rFonts w:ascii="Calibri" w:hAnsi="Calibri" w:cs="Calibri"/>
          <w:bCs/>
          <w:sz w:val="18"/>
          <w:szCs w:val="18"/>
        </w:rPr>
      </w:pPr>
      <w:r w:rsidRPr="003218E3">
        <w:rPr>
          <w:rFonts w:ascii="Calibri" w:hAnsi="Calibri" w:cs="Calibri"/>
          <w:b/>
          <w:sz w:val="18"/>
          <w:szCs w:val="18"/>
        </w:rPr>
        <w:t xml:space="preserve">Informacije o obstoju avtomatiziranega sprejemanja odločitev, vključno z oblikovanjem profilov: </w:t>
      </w:r>
      <w:r w:rsidRPr="003218E3">
        <w:rPr>
          <w:rFonts w:ascii="Calibri" w:hAnsi="Calibri" w:cs="Calibri"/>
          <w:bCs/>
          <w:sz w:val="18"/>
          <w:szCs w:val="18"/>
        </w:rPr>
        <w:t xml:space="preserve">Avtomatizirano sprejemanje odločitev ali profiliranje se ne izvaja. </w:t>
      </w:r>
    </w:p>
    <w:p w14:paraId="34C90D64" w14:textId="43B0C3C1" w:rsidR="00130978" w:rsidRPr="003218E3" w:rsidRDefault="003218E3" w:rsidP="003218E3">
      <w:pPr>
        <w:adjustRightInd w:val="0"/>
        <w:snapToGrid w:val="0"/>
        <w:jc w:val="both"/>
        <w:rPr>
          <w:rFonts w:ascii="Calibri" w:hAnsi="Calibri" w:cs="Calibri"/>
          <w:bCs/>
          <w:sz w:val="18"/>
          <w:szCs w:val="18"/>
        </w:rPr>
      </w:pPr>
      <w:r w:rsidRPr="003218E3">
        <w:rPr>
          <w:rFonts w:ascii="Calibri" w:hAnsi="Calibri" w:cs="Calibri"/>
          <w:sz w:val="18"/>
          <w:szCs w:val="18"/>
        </w:rPr>
        <w:t xml:space="preserve">Več informacij o obdelavi osebnih podatkov in o pravicah, ki iz nje izvirajo, si lahko preberete v naši Politiki varstva osebnih podatkov, objavljeni na:  </w:t>
      </w:r>
      <w:hyperlink r:id="rId10" w:history="1">
        <w:r w:rsidRPr="003218E3">
          <w:rPr>
            <w:rStyle w:val="Hiperpovezava"/>
            <w:rFonts w:ascii="Calibri" w:hAnsi="Calibri" w:cs="Calibri"/>
            <w:sz w:val="18"/>
            <w:szCs w:val="18"/>
          </w:rPr>
          <w:t>https://scptuj.si/informacije-javnega-znacaja/</w:t>
        </w:r>
      </w:hyperlink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822775" w:rsidRPr="002A1727">
        <w:rPr>
          <w:rFonts w:ascii="Calibri" w:hAnsi="Calibri" w:cs="Calibri"/>
        </w:rPr>
        <w:tab/>
      </w:r>
      <w:r w:rsidR="004B64ED" w:rsidRPr="002A1727">
        <w:rPr>
          <w:rFonts w:ascii="Calibri" w:hAnsi="Calibri" w:cs="Calibri"/>
        </w:rPr>
        <w:t xml:space="preserve">           </w:t>
      </w:r>
    </w:p>
    <w:p w14:paraId="27D5C866" w14:textId="7161DA4B" w:rsidR="00822775" w:rsidRPr="002A1727" w:rsidRDefault="00822775" w:rsidP="00822775">
      <w:pPr>
        <w:ind w:left="4956"/>
        <w:rPr>
          <w:rFonts w:ascii="Calibri" w:hAnsi="Calibri" w:cs="Calibri"/>
        </w:rPr>
      </w:pPr>
    </w:p>
    <w:sectPr w:rsidR="00822775" w:rsidRPr="002A1727" w:rsidSect="00B56EAB">
      <w:footerReference w:type="default" r:id="rId11"/>
      <w:headerReference w:type="first" r:id="rId12"/>
      <w:footerReference w:type="first" r:id="rId13"/>
      <w:pgSz w:w="11906" w:h="16838" w:code="9"/>
      <w:pgMar w:top="1438" w:right="1134" w:bottom="1134" w:left="1418" w:header="89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6712" w14:textId="77777777" w:rsidR="00322CA6" w:rsidRDefault="00322CA6">
      <w:r>
        <w:separator/>
      </w:r>
    </w:p>
  </w:endnote>
  <w:endnote w:type="continuationSeparator" w:id="0">
    <w:p w14:paraId="76B2236A" w14:textId="77777777" w:rsidR="00322CA6" w:rsidRDefault="003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4D74" w14:textId="26168F9C" w:rsidR="00455FE4" w:rsidRDefault="00455FE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7591F">
      <w:rPr>
        <w:noProof/>
      </w:rPr>
      <w:t>2</w:t>
    </w:r>
    <w:r>
      <w:fldChar w:fldCharType="end"/>
    </w:r>
  </w:p>
  <w:p w14:paraId="5E672C83" w14:textId="77777777" w:rsidR="00455FE4" w:rsidRDefault="00455F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CCF2" w14:textId="77777777" w:rsidR="00D56CCF" w:rsidRDefault="00D56CCF">
    <w:pPr>
      <w:pStyle w:val="Noga"/>
      <w:pBdr>
        <w:top w:val="single" w:sz="4" w:space="1" w:color="auto"/>
      </w:pBdr>
      <w:jc w:val="center"/>
      <w:rPr>
        <w:rFonts w:ascii="Tahoma" w:hAnsi="Tahoma"/>
        <w:sz w:val="12"/>
      </w:rPr>
    </w:pPr>
    <w:r>
      <w:rPr>
        <w:rFonts w:ascii="Tahoma" w:hAnsi="Tahoma"/>
        <w:sz w:val="12"/>
      </w:rPr>
      <w:t>JZ Šolski center Ptuj je vpisan pri Okrožnem sodišču Ptuj, vložna številka 10070500, matična številka 5064678, davčna številka 23369809</w:t>
    </w:r>
  </w:p>
  <w:p w14:paraId="75315360" w14:textId="77777777" w:rsidR="00D56CCF" w:rsidRDefault="00D56C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D933" w14:textId="77777777" w:rsidR="00322CA6" w:rsidRDefault="00322CA6">
      <w:r>
        <w:separator/>
      </w:r>
    </w:p>
  </w:footnote>
  <w:footnote w:type="continuationSeparator" w:id="0">
    <w:p w14:paraId="6368E544" w14:textId="77777777" w:rsidR="00322CA6" w:rsidRDefault="0032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B74D" w14:textId="77777777" w:rsidR="00D56CCF" w:rsidRDefault="00324169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34849B8" wp14:editId="2740E2D9">
              <wp:simplePos x="0" y="0"/>
              <wp:positionH relativeFrom="column">
                <wp:posOffset>4800600</wp:posOffset>
              </wp:positionH>
              <wp:positionV relativeFrom="paragraph">
                <wp:posOffset>-320675</wp:posOffset>
              </wp:positionV>
              <wp:extent cx="1624330" cy="1635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24330" cy="1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8E26F" w14:textId="77777777" w:rsidR="00D56CCF" w:rsidRPr="0018372D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b/>
                              <w:sz w:val="16"/>
                            </w:rPr>
                          </w:pPr>
                          <w:r w:rsidRPr="0018372D">
                            <w:rPr>
                              <w:rFonts w:ascii="AvantGarde Bk BT" w:hAnsi="AvantGarde Bk BT"/>
                              <w:b/>
                              <w:sz w:val="16"/>
                            </w:rPr>
                            <w:t>Šolski center Ptuj</w:t>
                          </w:r>
                        </w:p>
                        <w:p w14:paraId="1AB383F5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Volkmerjeva</w:t>
                          </w:r>
                          <w:proofErr w:type="spellEnd"/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 cesta 19</w:t>
                          </w:r>
                        </w:p>
                        <w:p w14:paraId="73DA1A5A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2250 Ptuj</w:t>
                          </w:r>
                        </w:p>
                        <w:p w14:paraId="1131F26C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Slovenija</w:t>
                          </w:r>
                        </w:p>
                        <w:p w14:paraId="442DD94C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</w:p>
                        <w:p w14:paraId="2DF61E10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Elektro in računalniška šola</w:t>
                          </w:r>
                        </w:p>
                        <w:p w14:paraId="55EC2367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Strojna šola</w:t>
                          </w:r>
                        </w:p>
                        <w:p w14:paraId="5F170D38" w14:textId="77777777" w:rsidR="00847A93" w:rsidRDefault="00847A93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Šola za ekonomijo, turizem in kmetijstvo</w:t>
                          </w:r>
                        </w:p>
                        <w:p w14:paraId="1262FF47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Višja strokovna šola</w:t>
                          </w:r>
                        </w:p>
                        <w:p w14:paraId="7AE809C7" w14:textId="77777777" w:rsidR="0018372D" w:rsidRDefault="0018372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Medpodjetniški izobraževalni center </w:t>
                          </w:r>
                        </w:p>
                        <w:p w14:paraId="32CBFFF8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</w:p>
                        <w:p w14:paraId="57279D7E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sym w:font="Wingdings" w:char="F028"/>
                          </w: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+386 (0)2 7871 700</w:t>
                          </w:r>
                        </w:p>
                        <w:p w14:paraId="25D1C0CB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sym w:font="Wingdings" w:char="F032"/>
                          </w: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 +386 (0)2 7871 711</w:t>
                          </w:r>
                        </w:p>
                        <w:p w14:paraId="7ADDF34D" w14:textId="77777777" w:rsidR="00D56CCF" w:rsidRDefault="00322CA6">
                          <w:pPr>
                            <w:pStyle w:val="Glava"/>
                            <w:pBdr>
                              <w:left w:val="single" w:sz="4" w:space="4" w:color="auto"/>
                            </w:pBdr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hyperlink r:id="rId1" w:history="1">
                            <w:r w:rsidR="00D56CCF">
                              <w:rPr>
                                <w:rStyle w:val="Hiperpovezava"/>
                                <w:rFonts w:ascii="AvantGarde Bk BT" w:hAnsi="AvantGarde Bk BT"/>
                                <w:color w:val="auto"/>
                                <w:sz w:val="12"/>
                                <w:u w:val="none"/>
                              </w:rPr>
                              <w:t>www.scptuj.si</w:t>
                            </w:r>
                          </w:hyperlink>
                        </w:p>
                        <w:p w14:paraId="2FCBBCB9" w14:textId="77777777" w:rsidR="00D56CCF" w:rsidRDefault="00D56CCF">
                          <w:pPr>
                            <w:pStyle w:val="Glava"/>
                            <w:pBdr>
                              <w:left w:val="single" w:sz="4" w:space="4" w:color="auto"/>
                            </w:pBdr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infoscp@scptuj.si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849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pt;margin-top:-25.25pt;width:127.9pt;height:1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" o:allowincell="f" filled="f" stroked="f">
              <o:lock v:ext="edit" aspectratio="t"/>
              <v:textbox>
                <w:txbxContent>
                  <w:p w14:paraId="0918E26F" w14:textId="77777777" w:rsidR="00D56CCF" w:rsidRPr="0018372D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b/>
                        <w:sz w:val="16"/>
                      </w:rPr>
                    </w:pPr>
                    <w:r w:rsidRPr="0018372D">
                      <w:rPr>
                        <w:rFonts w:ascii="AvantGarde Bk BT" w:hAnsi="AvantGarde Bk BT"/>
                        <w:b/>
                        <w:sz w:val="16"/>
                      </w:rPr>
                      <w:t>Šolski center Ptuj</w:t>
                    </w:r>
                  </w:p>
                  <w:p w14:paraId="1AB383F5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Volkmerjeva cesta 19</w:t>
                    </w:r>
                  </w:p>
                  <w:p w14:paraId="73DA1A5A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2250 Ptuj</w:t>
                    </w:r>
                  </w:p>
                  <w:p w14:paraId="1131F26C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Slovenija</w:t>
                    </w:r>
                  </w:p>
                  <w:p w14:paraId="442DD94C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</w:p>
                  <w:p w14:paraId="2DF61E10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Elektro in računalniška šola</w:t>
                    </w:r>
                  </w:p>
                  <w:p w14:paraId="55EC2367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Strojna šola</w:t>
                    </w:r>
                  </w:p>
                  <w:p w14:paraId="5F170D38" w14:textId="77777777" w:rsidR="00847A93" w:rsidRDefault="00847A93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Šola za ekonomijo, turizem in kmetijstvo</w:t>
                    </w:r>
                  </w:p>
                  <w:p w14:paraId="1262FF47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Višja strokovna šola</w:t>
                    </w:r>
                  </w:p>
                  <w:p w14:paraId="7AE809C7" w14:textId="77777777" w:rsidR="0018372D" w:rsidRDefault="0018372D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 xml:space="preserve">Medpodjetniški izobraževalni center </w:t>
                    </w:r>
                  </w:p>
                  <w:p w14:paraId="32CBFFF8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</w:p>
                  <w:p w14:paraId="57279D7E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sym w:font="Wingdings" w:char="F028"/>
                    </w:r>
                    <w:r>
                      <w:rPr>
                        <w:rFonts w:ascii="AvantGarde Bk BT" w:hAnsi="AvantGarde Bk BT"/>
                        <w:sz w:val="12"/>
                      </w:rPr>
                      <w:t>+386 (0)2 7871 700</w:t>
                    </w:r>
                  </w:p>
                  <w:p w14:paraId="25D1C0CB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sym w:font="Wingdings" w:char="F032"/>
                    </w:r>
                    <w:r>
                      <w:rPr>
                        <w:rFonts w:ascii="AvantGarde Bk BT" w:hAnsi="AvantGarde Bk BT"/>
                        <w:sz w:val="12"/>
                      </w:rPr>
                      <w:t xml:space="preserve"> +386 (0)2 7871 711</w:t>
                    </w:r>
                  </w:p>
                  <w:p w14:paraId="7ADDF34D" w14:textId="77777777" w:rsidR="00D56CCF" w:rsidRDefault="00A92FC9">
                    <w:pPr>
                      <w:pStyle w:val="Glava"/>
                      <w:pBdr>
                        <w:left w:val="single" w:sz="4" w:space="4" w:color="auto"/>
                      </w:pBdr>
                      <w:tabs>
                        <w:tab w:val="clear" w:pos="4536"/>
                        <w:tab w:val="clear" w:pos="9072"/>
                      </w:tabs>
                      <w:rPr>
                        <w:rFonts w:ascii="AvantGarde Bk BT" w:hAnsi="AvantGarde Bk BT"/>
                        <w:sz w:val="12"/>
                      </w:rPr>
                    </w:pPr>
                    <w:hyperlink r:id="rId2" w:history="1">
                      <w:r w:rsidR="00D56CCF">
                        <w:rPr>
                          <w:rStyle w:val="Hiperpovezava"/>
                          <w:rFonts w:ascii="AvantGarde Bk BT" w:hAnsi="AvantGarde Bk BT"/>
                          <w:color w:val="auto"/>
                          <w:sz w:val="12"/>
                          <w:u w:val="none"/>
                        </w:rPr>
                        <w:t>www.scptuj.si</w:t>
                      </w:r>
                    </w:hyperlink>
                  </w:p>
                  <w:p w14:paraId="2FCBBCB9" w14:textId="77777777" w:rsidR="00D56CCF" w:rsidRDefault="00D56CCF">
                    <w:pPr>
                      <w:pStyle w:val="Glava"/>
                      <w:pBdr>
                        <w:left w:val="single" w:sz="4" w:space="4" w:color="auto"/>
                      </w:pBdr>
                      <w:tabs>
                        <w:tab w:val="clear" w:pos="4536"/>
                        <w:tab w:val="clear" w:pos="9072"/>
                      </w:tabs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infoscp@scptuj.si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0" allowOverlap="1" wp14:anchorId="7F4B71D9" wp14:editId="0C5B9BEE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2743200" cy="415290"/>
          <wp:effectExtent l="0" t="0" r="0" b="0"/>
          <wp:wrapNone/>
          <wp:docPr id="5" name="Slik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179A3F2" wp14:editId="22935461">
              <wp:simplePos x="0" y="0"/>
              <wp:positionH relativeFrom="column">
                <wp:posOffset>4800600</wp:posOffset>
              </wp:positionH>
              <wp:positionV relativeFrom="paragraph">
                <wp:posOffset>-36195</wp:posOffset>
              </wp:positionV>
              <wp:extent cx="1210310" cy="11125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31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BD5CC" w14:textId="77777777" w:rsidR="00D56CCF" w:rsidRDefault="003241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3FCF2" wp14:editId="48BBA149">
                                <wp:extent cx="1028700" cy="1021080"/>
                                <wp:effectExtent l="0" t="0" r="0" b="0"/>
                                <wp:docPr id="3" name="Slika 1" descr="scplo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plo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lum bright="20000" contrast="-1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21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9A3F2" id="Text Box 4" o:spid="_x0000_s1027" type="#_x0000_t202" style="position:absolute;margin-left:378pt;margin-top:-2.85pt;width:95.3pt;height:8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9YtwIAAME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" o:allowincell="f" filled="f" stroked="f">
              <v:textbox>
                <w:txbxContent>
                  <w:p w14:paraId="2ECBD5CC" w14:textId="77777777" w:rsidR="00D56CCF" w:rsidRDefault="00324169">
                    <w:r>
                      <w:rPr>
                        <w:noProof/>
                      </w:rPr>
                      <w:drawing>
                        <wp:inline distT="0" distB="0" distL="0" distR="0" wp14:anchorId="3C73FCF2" wp14:editId="48BBA149">
                          <wp:extent cx="1028700" cy="1021080"/>
                          <wp:effectExtent l="0" t="0" r="0" b="0"/>
                          <wp:docPr id="3" name="Slika 1" descr="scplo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plo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lum bright="20000" contrast="-1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02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C6F597" w14:textId="77777777" w:rsidR="00D56CCF" w:rsidRDefault="00D56CCF">
    <w:pPr>
      <w:pStyle w:val="Glava"/>
      <w:tabs>
        <w:tab w:val="clear" w:pos="4536"/>
        <w:tab w:val="clear" w:pos="9072"/>
        <w:tab w:val="left" w:pos="77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67D"/>
    <w:multiLevelType w:val="hybridMultilevel"/>
    <w:tmpl w:val="59BA98AA"/>
    <w:lvl w:ilvl="0" w:tplc="D6AAF42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4BF"/>
    <w:multiLevelType w:val="hybridMultilevel"/>
    <w:tmpl w:val="5B88CA78"/>
    <w:lvl w:ilvl="0" w:tplc="E9EE156E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0B49"/>
    <w:multiLevelType w:val="hybridMultilevel"/>
    <w:tmpl w:val="651687B6"/>
    <w:lvl w:ilvl="0" w:tplc="29F86A3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D0DF9"/>
    <w:multiLevelType w:val="hybridMultilevel"/>
    <w:tmpl w:val="6784C2CE"/>
    <w:lvl w:ilvl="0" w:tplc="7CBCACDE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4DCF8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DEA89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7ED2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3CC6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240A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9E4E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AA5E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7C211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E37DE4"/>
    <w:multiLevelType w:val="hybridMultilevel"/>
    <w:tmpl w:val="E7507A26"/>
    <w:lvl w:ilvl="0" w:tplc="A7EED9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09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80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C9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E4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0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6F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0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F101A"/>
    <w:multiLevelType w:val="hybridMultilevel"/>
    <w:tmpl w:val="D2105B38"/>
    <w:lvl w:ilvl="0" w:tplc="6A1423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8A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84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E9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02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69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44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769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20DB"/>
    <w:multiLevelType w:val="hybridMultilevel"/>
    <w:tmpl w:val="75C80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A24F7"/>
    <w:multiLevelType w:val="hybridMultilevel"/>
    <w:tmpl w:val="A00670F6"/>
    <w:lvl w:ilvl="0" w:tplc="70B657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81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2B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44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C3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26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A2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2C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2858"/>
    <w:multiLevelType w:val="hybridMultilevel"/>
    <w:tmpl w:val="F6EEB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55"/>
    <w:rsid w:val="00012E3D"/>
    <w:rsid w:val="00037433"/>
    <w:rsid w:val="00042EE0"/>
    <w:rsid w:val="00062525"/>
    <w:rsid w:val="000839C3"/>
    <w:rsid w:val="000966A3"/>
    <w:rsid w:val="000B184B"/>
    <w:rsid w:val="000D5EFC"/>
    <w:rsid w:val="00130978"/>
    <w:rsid w:val="001564B7"/>
    <w:rsid w:val="001751CF"/>
    <w:rsid w:val="0018372D"/>
    <w:rsid w:val="0019318E"/>
    <w:rsid w:val="001A297B"/>
    <w:rsid w:val="001B7CE6"/>
    <w:rsid w:val="001E6E29"/>
    <w:rsid w:val="0024216C"/>
    <w:rsid w:val="002637F1"/>
    <w:rsid w:val="00263D92"/>
    <w:rsid w:val="002A1727"/>
    <w:rsid w:val="002B0C70"/>
    <w:rsid w:val="002E4824"/>
    <w:rsid w:val="002F6A01"/>
    <w:rsid w:val="003218E3"/>
    <w:rsid w:val="00322CA6"/>
    <w:rsid w:val="00324169"/>
    <w:rsid w:val="003A2A4A"/>
    <w:rsid w:val="003E57C9"/>
    <w:rsid w:val="003F0556"/>
    <w:rsid w:val="00405E09"/>
    <w:rsid w:val="004240B9"/>
    <w:rsid w:val="00455FE4"/>
    <w:rsid w:val="00463699"/>
    <w:rsid w:val="00473808"/>
    <w:rsid w:val="004A2AEF"/>
    <w:rsid w:val="004B64ED"/>
    <w:rsid w:val="004F47F6"/>
    <w:rsid w:val="00505C64"/>
    <w:rsid w:val="00546DD2"/>
    <w:rsid w:val="00580624"/>
    <w:rsid w:val="005A072B"/>
    <w:rsid w:val="005D1B4E"/>
    <w:rsid w:val="00604463"/>
    <w:rsid w:val="00611FB0"/>
    <w:rsid w:val="006567F5"/>
    <w:rsid w:val="006A0F00"/>
    <w:rsid w:val="006A798B"/>
    <w:rsid w:val="00707813"/>
    <w:rsid w:val="00730EA5"/>
    <w:rsid w:val="007C70A6"/>
    <w:rsid w:val="007D19CF"/>
    <w:rsid w:val="00822775"/>
    <w:rsid w:val="00847A93"/>
    <w:rsid w:val="00877D59"/>
    <w:rsid w:val="008A190A"/>
    <w:rsid w:val="008D6A23"/>
    <w:rsid w:val="009000BD"/>
    <w:rsid w:val="009034A0"/>
    <w:rsid w:val="00925AB5"/>
    <w:rsid w:val="00926F7B"/>
    <w:rsid w:val="0097591F"/>
    <w:rsid w:val="0097744D"/>
    <w:rsid w:val="0098004C"/>
    <w:rsid w:val="009E4BFD"/>
    <w:rsid w:val="00A11A2D"/>
    <w:rsid w:val="00A3769C"/>
    <w:rsid w:val="00A477F1"/>
    <w:rsid w:val="00A92FC9"/>
    <w:rsid w:val="00AC5273"/>
    <w:rsid w:val="00AD2054"/>
    <w:rsid w:val="00AE2B1C"/>
    <w:rsid w:val="00B20712"/>
    <w:rsid w:val="00B56EAB"/>
    <w:rsid w:val="00BA3BF1"/>
    <w:rsid w:val="00BD6EB6"/>
    <w:rsid w:val="00BF02A4"/>
    <w:rsid w:val="00C06F5B"/>
    <w:rsid w:val="00C102D8"/>
    <w:rsid w:val="00C1611D"/>
    <w:rsid w:val="00C246DD"/>
    <w:rsid w:val="00C275EB"/>
    <w:rsid w:val="00C348A8"/>
    <w:rsid w:val="00C41655"/>
    <w:rsid w:val="00C4317A"/>
    <w:rsid w:val="00C6302D"/>
    <w:rsid w:val="00C97D60"/>
    <w:rsid w:val="00CA356A"/>
    <w:rsid w:val="00CD0033"/>
    <w:rsid w:val="00CD2E6D"/>
    <w:rsid w:val="00CD5946"/>
    <w:rsid w:val="00CE2C78"/>
    <w:rsid w:val="00D56CCF"/>
    <w:rsid w:val="00D77143"/>
    <w:rsid w:val="00D82183"/>
    <w:rsid w:val="00D95C9A"/>
    <w:rsid w:val="00DD3CB3"/>
    <w:rsid w:val="00E27EA4"/>
    <w:rsid w:val="00E618F7"/>
    <w:rsid w:val="00E741DA"/>
    <w:rsid w:val="00E80E61"/>
    <w:rsid w:val="00E96D53"/>
    <w:rsid w:val="00ED44DB"/>
    <w:rsid w:val="00EF73F3"/>
    <w:rsid w:val="00F1238E"/>
    <w:rsid w:val="00F2734F"/>
    <w:rsid w:val="00F373FD"/>
    <w:rsid w:val="00F7038D"/>
    <w:rsid w:val="00F97EC2"/>
    <w:rsid w:val="00FB7B6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6A94C4"/>
  <w15:docId w15:val="{D66CB724-ADCA-4EBA-BAE7-E690A26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2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repko">
    <w:name w:val="Strong"/>
    <w:qFormat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55FE4"/>
    <w:rPr>
      <w:sz w:val="24"/>
      <w:szCs w:val="24"/>
    </w:rPr>
  </w:style>
  <w:style w:type="paragraph" w:customStyle="1" w:styleId="Default">
    <w:name w:val="Default"/>
    <w:qFormat/>
    <w:rsid w:val="002A1727"/>
    <w:pPr>
      <w:overflowPunct w:val="0"/>
    </w:pPr>
    <w:rPr>
      <w:rFonts w:ascii="Arial" w:eastAsia="SimSun" w:hAnsi="Arial" w:cs="Arial"/>
      <w:color w:val="000000"/>
      <w:kern w:val="2"/>
      <w:sz w:val="24"/>
      <w:szCs w:val="24"/>
      <w:lang w:eastAsia="zh-CN" w:bidi="hi-IN"/>
    </w:rPr>
  </w:style>
  <w:style w:type="character" w:customStyle="1" w:styleId="GlavaZnak">
    <w:name w:val="Glava Znak"/>
    <w:basedOn w:val="Privzetapisavaodstavka"/>
    <w:link w:val="Glava"/>
    <w:uiPriority w:val="99"/>
    <w:qFormat/>
    <w:rsid w:val="002A1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o@datainfo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ptuj.si/informacije-javnega-znaca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-rs.s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cptuj.si" TargetMode="External"/><Relationship Id="rId1" Type="http://schemas.openxmlformats.org/officeDocument/2006/relationships/hyperlink" Target="http://www.scptuj.si" TargetMode="External"/><Relationship Id="rId5" Type="http://schemas.openxmlformats.org/officeDocument/2006/relationships/image" Target="media/image20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pTUJ</Company>
  <LinksUpToDate>false</LinksUpToDate>
  <CharactersWithSpaces>3825</CharactersWithSpaces>
  <SharedDoc>false</SharedDoc>
  <HLinks>
    <vt:vector size="6" baseType="variant"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http://www.scptuj.si/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Uporabnik sistema Windows</cp:lastModifiedBy>
  <cp:revision>3</cp:revision>
  <cp:lastPrinted>2023-06-01T10:27:00Z</cp:lastPrinted>
  <dcterms:created xsi:type="dcterms:W3CDTF">2024-05-24T08:13:00Z</dcterms:created>
  <dcterms:modified xsi:type="dcterms:W3CDTF">2024-05-24T08:18:00Z</dcterms:modified>
</cp:coreProperties>
</file>